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"/>
        <w:bidi w:val="0"/>
        <w:jc w:val="left"/>
        <w:rPr/>
      </w:pPr>
      <w:r>
        <w:rPr/>
      </w:r>
    </w:p>
    <w:p>
      <w:pPr>
        <w:pStyle w:val="Corpo"/>
        <w:bidi w:val="0"/>
        <w:jc w:val="left"/>
        <w:rPr>
          <w:lang w:val="de-DE"/>
        </w:rPr>
      </w:pPr>
      <w:r>
        <w:rPr>
          <w:lang w:val="de-DE"/>
        </w:rPr>
        <w:t>REGOLAMENTI SETTORE 3 E SETTORE 4:</w:t>
      </w:r>
    </w:p>
    <w:p>
      <w:pPr>
        <w:pStyle w:val="Corpo"/>
        <w:bidi w:val="0"/>
        <w:jc w:val="left"/>
        <w:rPr/>
      </w:pPr>
      <w:r>
        <w:rPr/>
      </w:r>
    </w:p>
    <w:p>
      <w:pPr>
        <w:pStyle w:val="Corpo"/>
        <w:bidi w:val="0"/>
        <w:jc w:val="left"/>
        <w:rPr>
          <w:lang w:val="de-DE"/>
        </w:rPr>
      </w:pPr>
      <w:r>
        <w:rPr/>
        <w:t>- </w:t>
      </w:r>
      <w:r>
        <w:rPr>
          <w:lang w:val="de-DE"/>
        </w:rPr>
        <w:t xml:space="preserve">REGOLAMENTO COMUNALE PER LA GESTIONE DEI RIFIUTI URBANI </w:t>
      </w:r>
    </w:p>
    <w:p>
      <w:pPr>
        <w:pStyle w:val="Corpo"/>
        <w:bidi w:val="0"/>
        <w:jc w:val="left"/>
        <w:rPr>
          <w:rStyle w:val="Hyperlink0"/>
          <w:lang w:val="it-IT"/>
        </w:rPr>
      </w:pPr>
      <w:r>
        <w:rPr>
          <w:lang w:val="it-IT"/>
        </w:rPr>
        <w:t xml:space="preserve">-Approvato con Delibera di Consiglio Comunale n° 10 del 23/03/2020 </w:t>
      </w:r>
      <w:hyperlink r:id="rId2">
        <w:r>
          <w:rPr>
            <w:rStyle w:val="Hyperlink0"/>
            <w:lang w:val="it-IT"/>
          </w:rPr>
          <w:t>https://www.municipiumapp.it/s3/uploads/ckeditor/attachments/8/9/2/3/8/REGOLAMENTO_rifiuti_2020_definitivo.pdf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/>
        <w:t>- </w:t>
      </w:r>
      <w:r>
        <w:rPr>
          <w:lang w:val="de-DE"/>
        </w:rPr>
        <w:t>REGOLAMENTO PER L</w:t>
      </w:r>
      <w:r>
        <w:rPr/>
        <w:t>’</w:t>
      </w:r>
      <w:r>
        <w:rPr>
          <w:lang w:val="de-DE"/>
        </w:rPr>
        <w:t>APPLICAZIONE DEL CANONE UNICO PATRIMONIALE</w:t>
      </w:r>
    </w:p>
    <w:p>
      <w:pPr>
        <w:pStyle w:val="Corpo"/>
        <w:bidi w:val="0"/>
        <w:jc w:val="left"/>
        <w:rPr>
          <w:lang w:val="it-IT"/>
        </w:rPr>
      </w:pPr>
      <w:r>
        <w:rPr>
          <w:lang w:val="it-IT"/>
        </w:rPr>
        <w:t>-Approvato con delibera del Consiglio Comunale n. 19 del 12/04/2021</w:t>
      </w:r>
    </w:p>
    <w:p>
      <w:pPr>
        <w:pStyle w:val="Corpo"/>
        <w:bidi w:val="0"/>
        <w:jc w:val="left"/>
        <w:rPr>
          <w:rStyle w:val="Hyperlink0"/>
          <w:lang w:val="en-US"/>
        </w:rPr>
      </w:pPr>
      <w:hyperlink r:id="rId3">
        <w:r>
          <w:rPr>
            <w:rStyle w:val="Hyperlink0"/>
            <w:lang w:val="en-US"/>
          </w:rPr>
          <w:t>https://www.municipiumapp.it/s3/uploads/ckeditor/attachments/1/4/3/4/2/8/REGOLAMENTO_CANONE_UNICO_TODI_rev8.pdf</w:t>
        </w:r>
      </w:hyperlink>
    </w:p>
    <w:p>
      <w:pPr>
        <w:pStyle w:val="Corpo"/>
        <w:bidi w:val="0"/>
        <w:jc w:val="left"/>
        <w:rPr>
          <w:rStyle w:val="Hyperlink0"/>
          <w:lang w:val="en-US"/>
        </w:rPr>
      </w:pPr>
      <w:hyperlink r:id="rId4">
        <w:r>
          <w:rPr>
            <w:rStyle w:val="Hyperlink0"/>
            <w:lang w:val="en-US"/>
          </w:rPr>
          <w:t>https://www.municipiumapp.it/s3/uploads/ckeditor/attachments/1/4/3/4/3/6/All_A_-_STRADE-Orizontale_DCC_19-2021_OK.pdf</w:t>
        </w:r>
      </w:hyperlink>
    </w:p>
    <w:p>
      <w:pPr>
        <w:pStyle w:val="Corpo"/>
        <w:bidi w:val="0"/>
        <w:jc w:val="left"/>
        <w:rPr>
          <w:rStyle w:val="Hyperlink0"/>
          <w:lang w:val="it-IT"/>
        </w:rPr>
      </w:pPr>
      <w:hyperlink r:id="rId5">
        <w:r>
          <w:rPr>
            <w:rStyle w:val="Hyperlink0"/>
            <w:lang w:val="it-IT"/>
          </w:rPr>
          <w:t>https://www.municipiumapp.it/s3/uploads/ckeditor/attachments/1/4/3/4/4/4/All_B_-_Individuaz_Occupazioni_DCC_19-2021.pdf</w:t>
        </w:r>
      </w:hyperlink>
    </w:p>
    <w:p>
      <w:pPr>
        <w:pStyle w:val="Corpo"/>
        <w:bidi w:val="0"/>
        <w:jc w:val="left"/>
        <w:rPr>
          <w:rStyle w:val="Hyperlink0"/>
          <w:lang w:val="it-IT"/>
        </w:rPr>
      </w:pPr>
      <w:hyperlink r:id="rId6">
        <w:r>
          <w:rPr>
            <w:rStyle w:val="Hyperlink0"/>
            <w:lang w:val="it-IT"/>
          </w:rPr>
          <w:t>https://www.municipiumapp.it/s3/uploads/ckeditor/attachments/1/4/3/4/2/9/ALLEGATO_C-_piano_affissioni_regolam._Canone_Unico.pdf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/>
        <w:t>- </w:t>
      </w:r>
      <w:r>
        <w:rPr>
          <w:lang w:val="de-DE"/>
        </w:rPr>
        <w:t>REGOLAMENTO PER L</w:t>
      </w:r>
      <w:r>
        <w:rPr/>
        <w:t>’</w:t>
      </w:r>
      <w:r>
        <w:rPr>
          <w:lang w:val="de-DE"/>
        </w:rPr>
        <w:t>APPLICAZIONE DEL CANONE MERCATALE</w:t>
      </w:r>
    </w:p>
    <w:p>
      <w:pPr>
        <w:pStyle w:val="Corpo"/>
        <w:bidi w:val="0"/>
        <w:jc w:val="left"/>
        <w:rPr>
          <w:lang w:val="it-IT"/>
        </w:rPr>
      </w:pPr>
      <w:r>
        <w:rPr/>
        <w:t>-</w:t>
      </w:r>
      <w:r>
        <w:rPr>
          <w:lang w:val="it-IT"/>
        </w:rPr>
        <w:t xml:space="preserve"> Approvato con delibera del Consiglio Comunale n. 20 del 12/04/2021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7">
        <w:r>
          <w:rPr>
            <w:rStyle w:val="Hyperlink0"/>
            <w:lang w:val="it-IT"/>
          </w:rPr>
          <w:t>https://www.municipiumapp.it/s3/uploads/ckeditor/attachments/1/4/3/4/3/2/Regolamento_canone_unico_mercatale_TODI.pdf</w:t>
        </w:r>
      </w:hyperlink>
    </w:p>
    <w:p>
      <w:pPr>
        <w:pStyle w:val="Corpo"/>
        <w:bidi w:val="0"/>
        <w:jc w:val="left"/>
        <w:rPr>
          <w:rStyle w:val="Hyperlink0"/>
          <w:lang w:val="en-US"/>
        </w:rPr>
      </w:pPr>
      <w:hyperlink r:id="rId8">
        <w:r>
          <w:rPr>
            <w:rStyle w:val="Hyperlink0"/>
            <w:lang w:val="en-US"/>
          </w:rPr>
          <w:t>https://www.municipiumapp.it/s3/uploads/ckeditor/attachments/1/4/3/4/3/8/All_A_-_STRADE-Orizontale_DCC_20-2021_OK.pdf</w:t>
        </w:r>
      </w:hyperlink>
    </w:p>
    <w:p>
      <w:pPr>
        <w:pStyle w:val="Corpo"/>
        <w:bidi w:val="0"/>
        <w:jc w:val="left"/>
        <w:rPr>
          <w:lang w:val="en-US"/>
        </w:rPr>
      </w:pPr>
      <w:r>
        <w:rPr>
          <w:lang w:val="en-US"/>
        </w:rPr>
        <w:t>-REGOLAMENTO PER LA DISCIPLINA DELL'IMPOSTA MUNICIPALE PROPRIA (IMU)</w:t>
      </w:r>
    </w:p>
    <w:p>
      <w:pPr>
        <w:pStyle w:val="Corpo"/>
        <w:bidi w:val="0"/>
        <w:jc w:val="left"/>
        <w:rPr>
          <w:rStyle w:val="Hyperlink0"/>
          <w:lang w:val="en-US"/>
        </w:rPr>
      </w:pPr>
      <w:hyperlink r:id="rId9">
        <w:r>
          <w:rPr>
            <w:rStyle w:val="Hyperlink0"/>
            <w:lang w:val="en-US"/>
          </w:rPr>
          <w:t>https://www.municipiumapp.it/s3/uploads/ckeditor/attachments/1/4/3/3/0/2/Regolamento_NUOVA_IMU_-_COMUNE_DI_TODI.pdf</w:t>
        </w:r>
      </w:hyperlink>
    </w:p>
    <w:p>
      <w:pPr>
        <w:pStyle w:val="Corpo"/>
        <w:bidi w:val="0"/>
        <w:jc w:val="left"/>
        <w:rPr>
          <w:lang w:val="it-IT"/>
        </w:rPr>
      </w:pPr>
      <w:r>
        <w:rPr>
          <w:lang w:val="it-IT"/>
        </w:rPr>
        <w:t>-REGOLAMENTO PER L'ISTITUZIONE E LA DISCIPLINA DELL'IMPOSTA DI SOGGIORNO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10">
        <w:r>
          <w:rPr>
            <w:rStyle w:val="Hyperlink0"/>
            <w:lang w:val="it-IT"/>
          </w:rPr>
          <w:t>https://www.municipiumapp.it/s3/uploads/ckeditor/attachments/9/4/0/7/8/Modifica_Regolamento_Imposta_di_soggiorno_TODIdefinitivo22-02-2020.pdf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>
          <w:lang w:val="it-IT"/>
        </w:rPr>
        <w:t>-Addizionale comunale all</w:t>
      </w:r>
      <w:r>
        <w:rPr/>
        <w:t>’</w:t>
      </w:r>
      <w:r>
        <w:rPr>
          <w:lang w:val="it-IT"/>
        </w:rPr>
        <w:t xml:space="preserve">imposta sul reddito delle persone fisiche </w:t>
      </w:r>
      <w:r>
        <w:rPr/>
        <w:t xml:space="preserve">– </w:t>
      </w:r>
      <w:r>
        <w:rPr>
          <w:lang w:val="de-DE"/>
        </w:rPr>
        <w:t>IRPEF</w:t>
      </w:r>
    </w:p>
    <w:p>
      <w:pPr>
        <w:pStyle w:val="Corpo"/>
        <w:bidi w:val="0"/>
        <w:jc w:val="left"/>
        <w:rPr>
          <w:rStyle w:val="Hyperlink0"/>
          <w:lang w:val="en-US"/>
        </w:rPr>
      </w:pPr>
      <w:hyperlink r:id="rId11">
        <w:r>
          <w:rPr>
            <w:rStyle w:val="Hyperlink0"/>
            <w:lang w:val="en-US"/>
          </w:rPr>
          <w:t>https://www.municipiumapp.it/s3/uploads/ckeditor/attachments/1/4/3/2/6/6/dlc_00077_28-12-2020.pdf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>
          <w:lang w:val="de-DE"/>
        </w:rPr>
        <w:t>- REGOLAMENTO DEL BARATTO AMMINISTRATIVO</w:t>
      </w:r>
    </w:p>
    <w:p>
      <w:pPr>
        <w:pStyle w:val="Corpo"/>
        <w:bidi w:val="0"/>
        <w:jc w:val="left"/>
        <w:rPr>
          <w:rStyle w:val="Hyperlink0"/>
          <w:lang w:val="en-US"/>
        </w:rPr>
      </w:pPr>
      <w:hyperlink r:id="rId12">
        <w:r>
          <w:rPr>
            <w:rStyle w:val="Hyperlink0"/>
            <w:lang w:val="en-US"/>
          </w:rPr>
          <w:t>https://todi-api.municipiumapp.it/s3/system/attachments/attachment/attachment/6/7/1/2/4/REGOLAMENTO_BARATTO_AMMINISTRATIVO_DEFINITIVO_TODI.pdf</w:t>
        </w:r>
      </w:hyperlink>
    </w:p>
    <w:p>
      <w:pPr>
        <w:pStyle w:val="Corpo"/>
        <w:bidi w:val="0"/>
        <w:jc w:val="left"/>
        <w:rPr/>
      </w:pPr>
      <w:r>
        <w:rPr/>
        <w:t>-REGOLAMENTO TASSA SUI RIFIUTI</w:t>
      </w:r>
    </w:p>
    <w:p>
      <w:pPr>
        <w:pStyle w:val="Corpo"/>
        <w:bidi w:val="0"/>
        <w:jc w:val="left"/>
        <w:rPr>
          <w:rStyle w:val="Hyperlink0"/>
          <w:lang w:val="en-US"/>
        </w:rPr>
      </w:pPr>
      <w:hyperlink r:id="rId13">
        <w:r>
          <w:rPr>
            <w:rStyle w:val="Hyperlink0"/>
            <w:lang w:val="en-US"/>
          </w:rPr>
          <w:t>https://www.municipiumapp.it/s3/uploads/ckeditor/attachments/1/0/7/7/2/3/MODIFICA_REG._TARIP_2020_defintiva_COMUNE_TODI_ALLEGATO_DELIBERA.pdf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>
          <w:lang w:val="de-DE"/>
        </w:rPr>
        <w:t>-REGOLAMENTO PER L'ACCERTAMENTO E LA RISCOSSSIONE DELLE ENTRATE ORDINARIE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14">
        <w:r>
          <w:rPr>
            <w:rStyle w:val="Hyperlink0"/>
            <w:lang w:val="it-IT"/>
          </w:rPr>
          <w:t>https://www.municipiumapp.it/s3/uploads/ckeditor/attachments/8/2/9/0/024_reg_accertamento-e-riscossione-entrate-ordinarie.pdf</w:t>
        </w:r>
      </w:hyperlink>
    </w:p>
    <w:p>
      <w:pPr>
        <w:pStyle w:val="Corpo"/>
        <w:bidi w:val="0"/>
        <w:jc w:val="left"/>
        <w:rPr>
          <w:lang w:val="it-IT"/>
        </w:rPr>
      </w:pPr>
      <w:r>
        <w:rPr/>
        <w:t> </w:t>
      </w:r>
      <w:r>
        <w:rPr>
          <w:lang w:val="it-IT"/>
        </w:rPr>
        <w:t>+ modifica al regolamento con delibera Consiglio n. 16 del 23/03/2020 (vedi allegato alla mail)</w:t>
      </w:r>
    </w:p>
    <w:p>
      <w:pPr>
        <w:pStyle w:val="Corpo"/>
        <w:bidi w:val="0"/>
        <w:jc w:val="left"/>
        <w:rPr>
          <w:lang w:val="en-US"/>
        </w:rPr>
      </w:pPr>
      <w:r>
        <w:rPr>
          <w:lang w:val="en-US"/>
        </w:rPr>
        <w:t>-REGOLAMENTO PER L'APPLICAZIONE DELL'ACCERTAMENTO CON ADESIONE AI TRIBUTI COMUNALI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15">
        <w:r>
          <w:rPr>
            <w:rStyle w:val="Hyperlink0"/>
            <w:lang w:val="it-IT"/>
          </w:rPr>
          <w:t>https://www.municipiumapp.it/s3/uploads/ckeditor/attachments/8/2/8/3/018_reg_applicazione-accertamento-adesione-tributi.pdf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>
          <w:lang w:val="de-DE"/>
        </w:rPr>
        <w:t>- REGOLAMENTO COMUNALE PER ALIENAZIONE IMMOBILI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16">
        <w:r>
          <w:rPr>
            <w:rStyle w:val="Hyperlink0"/>
            <w:lang w:val="it-IT"/>
          </w:rPr>
          <w:t>https://www.municipiumapp.it/s3/uploads/ckeditor/attachments/8/2/8/8/021_reg_alienazione-immobili-comunali.pdf</w:t>
        </w:r>
      </w:hyperlink>
    </w:p>
    <w:p>
      <w:pPr>
        <w:pStyle w:val="Corpo"/>
        <w:bidi w:val="0"/>
        <w:jc w:val="left"/>
        <w:rPr>
          <w:lang w:val="en-US"/>
        </w:rPr>
      </w:pPr>
      <w:r>
        <w:rPr>
          <w:lang w:val="en-US"/>
        </w:rPr>
        <w:t>-REGOLAMENTO COMUNALE DI CONTABILITA'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17">
        <w:r>
          <w:rPr>
            <w:rStyle w:val="Hyperlink0"/>
            <w:lang w:val="it-IT"/>
          </w:rPr>
          <w:t>https://www.municipiumapp.it/s3/uploads/ckeditor/attachments/8/2/8/5/022_reg_contabilita_armonizzata_.pdf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>
          <w:lang w:val="de-DE"/>
        </w:rPr>
        <w:t>- REGOLAMENTO SERVIZIO ECONOMATO</w:t>
      </w:r>
    </w:p>
    <w:p>
      <w:pPr>
        <w:pStyle w:val="Corpo"/>
        <w:bidi w:val="0"/>
        <w:jc w:val="left"/>
        <w:rPr>
          <w:rStyle w:val="Hyperlink0"/>
          <w:lang w:val="en-US"/>
        </w:rPr>
      </w:pPr>
      <w:hyperlink r:id="rId18">
        <w:r>
          <w:rPr>
            <w:rStyle w:val="Hyperlink0"/>
            <w:lang w:val="en-US"/>
          </w:rPr>
          <w:t>https://www.municipiumapp.it/s3/uploads/ckeditor/attachments/8/2/8/6/023_reg_economato.pdf</w:t>
        </w:r>
      </w:hyperlink>
    </w:p>
    <w:p>
      <w:pPr>
        <w:pStyle w:val="Corpo"/>
        <w:bidi w:val="0"/>
        <w:jc w:val="left"/>
        <w:rPr>
          <w:lang w:val="de-DE"/>
        </w:rPr>
      </w:pPr>
      <w:r>
        <w:rPr>
          <w:lang w:val="de-DE"/>
        </w:rPr>
        <w:t>- REGOLAMENTO SULLA COLLABORAZIONE TRA CITTADINI E AMMINISTRAZIONE PER LA CURA E LA RIGENERAZIONE DEI BENI COMUNI URBANI</w:t>
      </w:r>
    </w:p>
    <w:p>
      <w:pPr>
        <w:pStyle w:val="Corpo"/>
        <w:bidi w:val="0"/>
        <w:jc w:val="left"/>
        <w:rPr>
          <w:rStyle w:val="Hyperlink0"/>
          <w:lang w:val="it-IT"/>
        </w:rPr>
      </w:pPr>
      <w:hyperlink r:id="rId19">
        <w:r>
          <w:rPr>
            <w:rStyle w:val="Hyperlink0"/>
            <w:lang w:val="it-IT"/>
          </w:rPr>
          <w:t>https://www.municipiumapp.it/s3/uploads/ckeditor/attachments/8/2/8/9/026_reg_collaborazione-cittadini-amministrazione.pdf</w:t>
        </w:r>
      </w:hyperlink>
    </w:p>
    <w:p>
      <w:pPr>
        <w:pStyle w:val="Corpo"/>
        <w:bidi w:val="0"/>
        <w:jc w:val="left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280" w:after="28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Hyperlink0">
    <w:name w:val="Hyperlink.0"/>
    <w:basedOn w:val="CollegamentoInternet"/>
    <w:rPr>
      <w:u w:val="singl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Corpo">
    <w:name w:val="Corpo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spacing w:lineRule="auto" w:line="240" w:before="280" w:after="28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shd w:fill="FFFFFF" w:val="clear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type="dxa" w:w="0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unicipiumapp.it/s3/uploads/ckeditor/attachments/8/9/2/3/8/REGOLAMENTO_rifiuti_2020_definitivo.pdf" TargetMode="External"/><Relationship Id="rId3" Type="http://schemas.openxmlformats.org/officeDocument/2006/relationships/hyperlink" Target="https://www.municipiumapp.it/s3/uploads/ckeditor/attachments/1/4/3/4/2/8/REGOLAMENTO_CANONE_UNICO_TODI_rev8.pdf" TargetMode="External"/><Relationship Id="rId4" Type="http://schemas.openxmlformats.org/officeDocument/2006/relationships/hyperlink" Target="https://www.municipiumapp.it/s3/uploads/ckeditor/attachments/1/4/3/4/3/6/All_A_-_STRADE-Orizontale_DCC_19-2021_OK.pdf" TargetMode="External"/><Relationship Id="rId5" Type="http://schemas.openxmlformats.org/officeDocument/2006/relationships/hyperlink" Target="https://www.municipiumapp.it/s3/uploads/ckeditor/attachments/1/4/3/4/4/4/All_B_-_Individuaz_Occupazioni_DCC_19-2021.pdf" TargetMode="External"/><Relationship Id="rId6" Type="http://schemas.openxmlformats.org/officeDocument/2006/relationships/hyperlink" Target="https://www.municipiumapp.it/s3/uploads/ckeditor/attachments/1/4/3/4/2/9/ALLEGATO_C-_piano_affissioni_regolam._Canone_Unico.pdf" TargetMode="External"/><Relationship Id="rId7" Type="http://schemas.openxmlformats.org/officeDocument/2006/relationships/hyperlink" Target="https://www.municipiumapp.it/s3/uploads/ckeditor/attachments/1/4/3/4/3/2/Regolamento_canone_unico_mercatale_TODI.pdf" TargetMode="External"/><Relationship Id="rId8" Type="http://schemas.openxmlformats.org/officeDocument/2006/relationships/hyperlink" Target="https://www.municipiumapp.it/s3/uploads/ckeditor/attachments/1/4/3/4/3/8/All_A_-_STRADE-Orizontale_DCC_20-2021_OK.pdf" TargetMode="External"/><Relationship Id="rId9" Type="http://schemas.openxmlformats.org/officeDocument/2006/relationships/hyperlink" Target="https://www.municipiumapp.it/s3/uploads/ckeditor/attachments/1/4/3/3/0/2/Regolamento_NUOVA_IMU_-_COMUNE_DI_TODI.pdf" TargetMode="External"/><Relationship Id="rId10" Type="http://schemas.openxmlformats.org/officeDocument/2006/relationships/hyperlink" Target="https://www.municipiumapp.it/s3/uploads/ckeditor/attachments/9/4/0/7/8/Modifica_Regolamento_Imposta_di_soggiorno_TODIdefinitivo22-02-2020.pdf" TargetMode="External"/><Relationship Id="rId11" Type="http://schemas.openxmlformats.org/officeDocument/2006/relationships/hyperlink" Target="https://www.municipiumapp.it/s3/uploads/ckeditor/attachments/1/4/3/2/6/6/dlc_00077_28-12-2020.pdf" TargetMode="External"/><Relationship Id="rId12" Type="http://schemas.openxmlformats.org/officeDocument/2006/relationships/hyperlink" Target="https://todi-api.municipiumapp.it/s3/system/attachments/attachment/attachment/6/7/1/2/4/REGOLAMENTO_BARATTO_AMMINISTRATIVO_DEFINITIVO_TODI.pdf" TargetMode="External"/><Relationship Id="rId13" Type="http://schemas.openxmlformats.org/officeDocument/2006/relationships/hyperlink" Target="https://www.municipiumapp.it/s3/uploads/ckeditor/attachments/1/0/7/7/2/3/MODIFICA_REG._TARIP_2020_defintiva_COMUNE_TODI_ALLEGATO_DELIBERA.pdf" TargetMode="External"/><Relationship Id="rId14" Type="http://schemas.openxmlformats.org/officeDocument/2006/relationships/hyperlink" Target="https://www.municipiumapp.it/s3/uploads/ckeditor/attachments/8/2/9/0/024_reg_accertamento-e-riscossione-entrate-ordinarie.pdf" TargetMode="External"/><Relationship Id="rId15" Type="http://schemas.openxmlformats.org/officeDocument/2006/relationships/hyperlink" Target="https://www.municipiumapp.it/s3/uploads/ckeditor/attachments/8/2/8/3/018_reg_applicazione-accertamento-adesione-tributi.pdf" TargetMode="External"/><Relationship Id="rId16" Type="http://schemas.openxmlformats.org/officeDocument/2006/relationships/hyperlink" Target="https://www.municipiumapp.it/s3/uploads/ckeditor/attachments/8/2/8/8/021_reg_alienazione-immobili-comunali.pdf" TargetMode="External"/><Relationship Id="rId17" Type="http://schemas.openxmlformats.org/officeDocument/2006/relationships/hyperlink" Target="https://www.municipiumapp.it/s3/uploads/ckeditor/attachments/8/2/8/5/022_reg_contabilita_armonizzata_.pdf" TargetMode="External"/><Relationship Id="rId18" Type="http://schemas.openxmlformats.org/officeDocument/2006/relationships/hyperlink" Target="https://www.municipiumapp.it/s3/uploads/ckeditor/attachments/8/2/8/6/023_reg_economato.pdf" TargetMode="External"/><Relationship Id="rId19" Type="http://schemas.openxmlformats.org/officeDocument/2006/relationships/hyperlink" Target="https://www.municipiumapp.it/s3/uploads/ckeditor/attachments/8/2/8/9/026_reg_collaborazione-cittadini-amministrazione.pdf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